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F056D" w14:textId="77777777" w:rsidR="00BC0D9A" w:rsidRDefault="00BC0D9A" w:rsidP="00BC0D9A">
      <w:pPr>
        <w:pStyle w:val="Subtitle"/>
      </w:pPr>
      <w:r>
        <w:t>Registry of Births, Deaths and Marriages Victoria</w:t>
      </w:r>
    </w:p>
    <w:p w14:paraId="3C1FEBE8" w14:textId="77777777" w:rsidR="00BC0D9A" w:rsidRDefault="00BC0D9A" w:rsidP="00BC0D9A">
      <w:pPr>
        <w:pStyle w:val="Title"/>
      </w:pPr>
      <w:r>
        <w:t>DEATH CERTIFICATE CORRECTION</w:t>
      </w:r>
    </w:p>
    <w:p w14:paraId="2FA9FDCC" w14:textId="77777777" w:rsidR="00BC0D9A" w:rsidRPr="00BC0D9A" w:rsidRDefault="00BC0D9A" w:rsidP="00BC0D9A">
      <w:pPr>
        <w:pStyle w:val="Title"/>
      </w:pPr>
      <w:r>
        <w:t>Consent form</w:t>
      </w:r>
    </w:p>
    <w:p w14:paraId="277A3EC5" w14:textId="77777777" w:rsidR="00BC0D9A" w:rsidRDefault="00BC0D9A" w:rsidP="00A76F44">
      <w:pPr>
        <w:pStyle w:val="Heading1"/>
      </w:pPr>
      <w:r>
        <w:t>To be completed by the informant</w:t>
      </w:r>
    </w:p>
    <w:p w14:paraId="17C6E63B" w14:textId="77777777" w:rsidR="00D327C4" w:rsidRPr="00AC25D9" w:rsidRDefault="00D327C4" w:rsidP="00AC25D9"/>
    <w:p w14:paraId="447B3708" w14:textId="77777777" w:rsidR="00D327C4" w:rsidRPr="00AC25D9" w:rsidRDefault="00D327C4" w:rsidP="00AC25D9">
      <w:pPr>
        <w:sectPr w:rsidR="00D327C4" w:rsidRPr="00AC25D9" w:rsidSect="00E776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40" w:right="1440" w:bottom="1440" w:left="1440" w:header="0" w:footer="567" w:gutter="0"/>
          <w:cols w:space="720"/>
          <w:docGrid w:linePitch="272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0"/>
      </w:tblGrid>
      <w:tr w:rsidR="005272E6" w14:paraId="4121DF3E" w14:textId="77777777" w:rsidTr="006443A1">
        <w:tc>
          <w:tcPr>
            <w:tcW w:w="2070" w:type="dxa"/>
            <w:vAlign w:val="center"/>
          </w:tcPr>
          <w:p w14:paraId="27DB2E6F" w14:textId="72D292B4" w:rsidR="005272E6" w:rsidRDefault="005272E6" w:rsidP="006443A1">
            <w:r w:rsidRPr="00AC25D9">
              <w:t>I, (informant’s full name):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1E912414" w14:textId="71C34C3C" w:rsidR="005272E6" w:rsidRDefault="00453923" w:rsidP="006443A1">
            <w:r>
              <w:fldChar w:fldCharType="begin">
                <w:ffData>
                  <w:name w:val=""/>
                  <w:enabled/>
                  <w:calcOnExit w:val="0"/>
                  <w:statusText w:type="text" w:val="Informant's full name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72E6" w14:paraId="6C2EFF9D" w14:textId="77777777" w:rsidTr="006443A1">
        <w:tc>
          <w:tcPr>
            <w:tcW w:w="2070" w:type="dxa"/>
            <w:vAlign w:val="center"/>
          </w:tcPr>
          <w:p w14:paraId="4B7E2E68" w14:textId="44CA5426" w:rsidR="005272E6" w:rsidRDefault="005272E6" w:rsidP="006443A1">
            <w:r w:rsidRPr="00AC25D9">
              <w:t>the informant on the death certificate of</w:t>
            </w:r>
            <w:r w:rsidRPr="00AC25D9">
              <w:br/>
              <w:t>(full name of deceased):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7204D" w14:textId="6778CCA1" w:rsidR="005272E6" w:rsidRDefault="008E0E29" w:rsidP="006443A1">
            <w:r>
              <w:fldChar w:fldCharType="begin">
                <w:ffData>
                  <w:name w:val="Deceasedfullname"/>
                  <w:enabled/>
                  <w:calcOnExit w:val="0"/>
                  <w:statusText w:type="text" w:val="Full name of deceased"/>
                  <w:textInput>
                    <w:format w:val="TITLE CASE"/>
                  </w:textInput>
                </w:ffData>
              </w:fldChar>
            </w:r>
            <w:bookmarkStart w:id="0" w:name="Deceasedfull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5272E6" w14:paraId="1A7E2B15" w14:textId="77777777" w:rsidTr="006443A1">
        <w:tc>
          <w:tcPr>
            <w:tcW w:w="2070" w:type="dxa"/>
            <w:vAlign w:val="center"/>
          </w:tcPr>
          <w:p w14:paraId="60323854" w14:textId="63977C17" w:rsidR="005272E6" w:rsidRPr="00AC25D9" w:rsidRDefault="005272E6" w:rsidP="006443A1">
            <w:r w:rsidRPr="00AC25D9">
              <w:t>give permission to</w:t>
            </w:r>
            <w:r w:rsidR="00453923" w:rsidRPr="00AC25D9">
              <w:br/>
            </w:r>
            <w:r w:rsidRPr="00AC25D9">
              <w:t>(name of funeral home):</w:t>
            </w:r>
          </w:p>
          <w:p w14:paraId="1C9F7A71" w14:textId="77777777" w:rsidR="005272E6" w:rsidRPr="00AC25D9" w:rsidRDefault="005272E6" w:rsidP="006443A1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90A55" w14:textId="4F95B64F" w:rsidR="005272E6" w:rsidRDefault="008E0E29" w:rsidP="006443A1">
            <w:r>
              <w:fldChar w:fldCharType="begin">
                <w:ffData>
                  <w:name w:val="Nameoffuneralhome"/>
                  <w:enabled/>
                  <w:calcOnExit w:val="0"/>
                  <w:statusText w:type="text" w:val="Name of funeral home"/>
                  <w:textInput>
                    <w:format w:val="TITLE CASE"/>
                  </w:textInput>
                </w:ffData>
              </w:fldChar>
            </w:r>
            <w:bookmarkStart w:id="1" w:name="Nameoffuneralho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01A831E5" w14:textId="77777777" w:rsidR="00D327C4" w:rsidRPr="00AC25D9" w:rsidRDefault="00D327C4" w:rsidP="00AC25D9">
      <w:pPr>
        <w:sectPr w:rsidR="00D327C4" w:rsidRPr="00AC25D9" w:rsidSect="005272E6">
          <w:type w:val="continuous"/>
          <w:pgSz w:w="11900" w:h="16840"/>
          <w:pgMar w:top="1440" w:right="1440" w:bottom="1440" w:left="1440" w:header="0" w:footer="567" w:gutter="0"/>
          <w:cols w:space="720"/>
        </w:sectPr>
      </w:pPr>
    </w:p>
    <w:p w14:paraId="1AF63D58" w14:textId="6A36EBA4" w:rsidR="005272E6" w:rsidRPr="00AC25D9" w:rsidRDefault="005272E6" w:rsidP="005272E6">
      <w:r w:rsidRPr="00AC25D9">
        <w:t>to apply for a correction to the death certificate of the above-mentioned deceased.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5272E6" w:rsidRPr="005272E6" w14:paraId="6394A124" w14:textId="77777777" w:rsidTr="005272E6">
        <w:tc>
          <w:tcPr>
            <w:tcW w:w="4505" w:type="dxa"/>
          </w:tcPr>
          <w:p w14:paraId="26096676" w14:textId="77777777" w:rsidR="005272E6" w:rsidRPr="005272E6" w:rsidRDefault="005272E6" w:rsidP="00E7468F">
            <w:r w:rsidRPr="005272E6">
              <w:t>Signature of informant:</w:t>
            </w:r>
          </w:p>
        </w:tc>
        <w:tc>
          <w:tcPr>
            <w:tcW w:w="4505" w:type="dxa"/>
            <w:tcBorders>
              <w:bottom w:val="single" w:sz="4" w:space="0" w:color="auto"/>
            </w:tcBorders>
          </w:tcPr>
          <w:p w14:paraId="51AC8C71" w14:textId="77777777" w:rsidR="005272E6" w:rsidRPr="005272E6" w:rsidRDefault="005272E6" w:rsidP="00E7468F"/>
        </w:tc>
      </w:tr>
    </w:tbl>
    <w:p w14:paraId="5E87202E" w14:textId="77777777" w:rsidR="005272E6" w:rsidRDefault="005272E6" w:rsidP="00AC25D9">
      <w:pPr>
        <w:sectPr w:rsidR="005272E6" w:rsidSect="005272E6">
          <w:type w:val="continuous"/>
          <w:pgSz w:w="11900" w:h="16840"/>
          <w:pgMar w:top="1440" w:right="1440" w:bottom="1440" w:left="1440" w:header="0" w:footer="567" w:gutter="0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5272E6" w:rsidRPr="005272E6" w14:paraId="2CE07ABE" w14:textId="77777777" w:rsidTr="00453923">
        <w:tc>
          <w:tcPr>
            <w:tcW w:w="4505" w:type="dxa"/>
          </w:tcPr>
          <w:p w14:paraId="1C30AFBB" w14:textId="77777777" w:rsidR="005272E6" w:rsidRPr="005272E6" w:rsidRDefault="005272E6" w:rsidP="0024498C">
            <w:r w:rsidRPr="005272E6">
              <w:t>Date:</w:t>
            </w:r>
          </w:p>
        </w:tc>
        <w:tc>
          <w:tcPr>
            <w:tcW w:w="4505" w:type="dxa"/>
            <w:tcBorders>
              <w:bottom w:val="single" w:sz="4" w:space="0" w:color="auto"/>
            </w:tcBorders>
          </w:tcPr>
          <w:p w14:paraId="12D267B0" w14:textId="559B84F5" w:rsidR="005272E6" w:rsidRPr="005272E6" w:rsidRDefault="008E0E29" w:rsidP="0024498C">
            <w: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>
                    <w:format w:val="LOW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441857B" w14:textId="77777777" w:rsidR="00D327C4" w:rsidRPr="00AC25D9" w:rsidRDefault="00D327C4" w:rsidP="00AC25D9">
      <w:pPr>
        <w:sectPr w:rsidR="00D327C4" w:rsidRPr="00AC25D9" w:rsidSect="008E0E29">
          <w:type w:val="continuous"/>
          <w:pgSz w:w="11900" w:h="16840"/>
          <w:pgMar w:top="1440" w:right="1440" w:bottom="1440" w:left="1440" w:header="0" w:footer="567" w:gutter="0"/>
          <w:cols w:space="720"/>
        </w:sectPr>
      </w:pPr>
    </w:p>
    <w:p w14:paraId="20AA8BD0" w14:textId="77777777" w:rsidR="002663F8" w:rsidRPr="00D97679" w:rsidRDefault="002663F8" w:rsidP="00A76F44">
      <w:pPr>
        <w:pStyle w:val="Heading1"/>
      </w:pPr>
      <w:r w:rsidRPr="00D97679">
        <w:lastRenderedPageBreak/>
        <w:t xml:space="preserve">How </w:t>
      </w:r>
      <w:r w:rsidRPr="00A76F44">
        <w:t>to</w:t>
      </w:r>
      <w:r w:rsidRPr="00D97679">
        <w:t xml:space="preserve"> apply</w:t>
      </w:r>
    </w:p>
    <w:p w14:paraId="5CEDFF80" w14:textId="77777777" w:rsidR="00D16C33" w:rsidRPr="00A76F44" w:rsidRDefault="00D16C33" w:rsidP="00A76F44">
      <w:pPr>
        <w:rPr>
          <w:rStyle w:val="Strong"/>
        </w:rPr>
      </w:pPr>
      <w:r w:rsidRPr="00A76F44">
        <w:rPr>
          <w:rStyle w:val="Strong"/>
        </w:rPr>
        <w:t>This information is for funeral directors wanting to correct a death certificate.</w:t>
      </w:r>
    </w:p>
    <w:p w14:paraId="43C35318" w14:textId="15A71964" w:rsidR="002663F8" w:rsidRDefault="00D16C33" w:rsidP="00A76F44">
      <w:r w:rsidRPr="00A76F44">
        <w:t xml:space="preserve">You can only </w:t>
      </w:r>
      <w:r w:rsidR="002663F8" w:rsidRPr="00A76F44">
        <w:t>request corrections online.</w:t>
      </w:r>
    </w:p>
    <w:p w14:paraId="6C8EF049" w14:textId="5B21B0D0" w:rsidR="005272E6" w:rsidRPr="00A76F44" w:rsidRDefault="005272E6" w:rsidP="00A76F44">
      <w:r>
        <w:t xml:space="preserve">For more detail about this process, visit </w:t>
      </w:r>
      <w:hyperlink r:id="rId13" w:history="1">
        <w:r w:rsidRPr="005272E6">
          <w:rPr>
            <w:rStyle w:val="Hyperlink"/>
          </w:rPr>
          <w:t>Correct a death certificate (funeral directors)</w:t>
        </w:r>
      </w:hyperlink>
      <w:r>
        <w:t>.</w:t>
      </w:r>
    </w:p>
    <w:p w14:paraId="3757961D" w14:textId="30E6BF94" w:rsidR="002663F8" w:rsidRPr="00A76F44" w:rsidRDefault="002663F8" w:rsidP="00A76F44">
      <w:pPr>
        <w:pStyle w:val="Heading2"/>
      </w:pPr>
      <w:r w:rsidRPr="00A76F44">
        <w:t>Step 1</w:t>
      </w:r>
      <w:r w:rsidR="00D16C33" w:rsidRPr="00A76F44">
        <w:t>:</w:t>
      </w:r>
      <w:r w:rsidRPr="00A76F44">
        <w:t xml:space="preserve"> </w:t>
      </w:r>
      <w:r w:rsidR="00D16C33" w:rsidRPr="00A76F44">
        <w:t>Consent</w:t>
      </w:r>
    </w:p>
    <w:p w14:paraId="36269A92" w14:textId="5FF35AB0" w:rsidR="002663F8" w:rsidRPr="00A76F44" w:rsidRDefault="002663F8" w:rsidP="00A76F44">
      <w:r w:rsidRPr="00A76F44">
        <w:t>Ensure you have a correction consent form (this form) signed by the informant.</w:t>
      </w:r>
    </w:p>
    <w:p w14:paraId="0204AA2F" w14:textId="047F2347" w:rsidR="002663F8" w:rsidRPr="00A76F44" w:rsidRDefault="002663F8" w:rsidP="00A76F44">
      <w:pPr>
        <w:pStyle w:val="Heading2"/>
      </w:pPr>
      <w:r w:rsidRPr="00A76F44">
        <w:t>Step 2</w:t>
      </w:r>
      <w:r w:rsidR="00D16C33" w:rsidRPr="00A76F44">
        <w:t>:</w:t>
      </w:r>
      <w:r w:rsidRPr="00A76F44">
        <w:t xml:space="preserve"> </w:t>
      </w:r>
      <w:r w:rsidR="00D16C33" w:rsidRPr="00A76F44">
        <w:t>Apply</w:t>
      </w:r>
    </w:p>
    <w:p w14:paraId="22AA912E" w14:textId="15B09AF1" w:rsidR="00D16C33" w:rsidRPr="00A76F44" w:rsidRDefault="002663F8" w:rsidP="00A76F44">
      <w:pPr>
        <w:pStyle w:val="ListParagraph"/>
        <w:numPr>
          <w:ilvl w:val="0"/>
          <w:numId w:val="15"/>
        </w:numPr>
      </w:pPr>
      <w:r w:rsidRPr="00A76F44">
        <w:t xml:space="preserve">Visit </w:t>
      </w:r>
      <w:hyperlink r:id="rId14" w:history="1">
        <w:r w:rsidR="00D16C33" w:rsidRPr="00A76F44">
          <w:rPr>
            <w:rStyle w:val="Hyperlink"/>
          </w:rPr>
          <w:t>https://www.bdm.vic.gov.au/</w:t>
        </w:r>
      </w:hyperlink>
    </w:p>
    <w:p w14:paraId="6CA467B3" w14:textId="3334C487" w:rsidR="00D16C33" w:rsidRPr="00A76F44" w:rsidRDefault="00D16C33" w:rsidP="00A76F44">
      <w:pPr>
        <w:pStyle w:val="ListParagraph"/>
        <w:numPr>
          <w:ilvl w:val="0"/>
          <w:numId w:val="15"/>
        </w:numPr>
      </w:pPr>
      <w:r w:rsidRPr="00A76F44">
        <w:t xml:space="preserve">Click </w:t>
      </w:r>
      <w:r w:rsidR="002663F8" w:rsidRPr="00A76F44">
        <w:t>on Changes and corrections in the top menu</w:t>
      </w:r>
    </w:p>
    <w:p w14:paraId="0304E144" w14:textId="0A6432A2" w:rsidR="00D16C33" w:rsidRPr="00A76F44" w:rsidRDefault="002663F8" w:rsidP="00A76F44">
      <w:pPr>
        <w:pStyle w:val="ListParagraph"/>
        <w:numPr>
          <w:ilvl w:val="0"/>
          <w:numId w:val="15"/>
        </w:numPr>
      </w:pPr>
      <w:r w:rsidRPr="00A76F44">
        <w:t xml:space="preserve">Choose </w:t>
      </w:r>
      <w:hyperlink r:id="rId15" w:history="1">
        <w:r w:rsidRPr="00A76F44">
          <w:rPr>
            <w:rStyle w:val="Hyperlink"/>
          </w:rPr>
          <w:t>Correct a death certificate</w:t>
        </w:r>
      </w:hyperlink>
    </w:p>
    <w:p w14:paraId="08018A12" w14:textId="634DC6CA" w:rsidR="002663F8" w:rsidRPr="00A76F44" w:rsidRDefault="002663F8" w:rsidP="00A76F44">
      <w:pPr>
        <w:pStyle w:val="ListParagraph"/>
        <w:numPr>
          <w:ilvl w:val="0"/>
          <w:numId w:val="15"/>
        </w:numPr>
      </w:pPr>
      <w:r w:rsidRPr="00A76F44">
        <w:t>Click Apply now.</w:t>
      </w:r>
    </w:p>
    <w:p w14:paraId="3E1A8279" w14:textId="022CE09E" w:rsidR="002663F8" w:rsidRPr="00A76F44" w:rsidRDefault="00D16C33" w:rsidP="00A76F44">
      <w:r w:rsidRPr="00A76F44">
        <w:t xml:space="preserve">You must request corrections from </w:t>
      </w:r>
      <w:hyperlink r:id="rId16" w:history="1">
        <w:r w:rsidRPr="00A76F44">
          <w:rPr>
            <w:rStyle w:val="Hyperlink"/>
          </w:rPr>
          <w:t>Correct a death certificate</w:t>
        </w:r>
      </w:hyperlink>
      <w:r w:rsidRPr="00A76F44">
        <w:t>. You can't request corrections from your funeral director user account.</w:t>
      </w:r>
    </w:p>
    <w:p w14:paraId="1A0C33B1" w14:textId="58AFD805" w:rsidR="002663F8" w:rsidRPr="00A76F44" w:rsidRDefault="002663F8" w:rsidP="00A76F44">
      <w:pPr>
        <w:pStyle w:val="Heading2"/>
      </w:pPr>
      <w:r w:rsidRPr="00A76F44">
        <w:t>Step 3</w:t>
      </w:r>
      <w:r w:rsidR="00D16C33" w:rsidRPr="00A76F44">
        <w:t>:</w:t>
      </w:r>
      <w:r w:rsidRPr="00A76F44">
        <w:t xml:space="preserve"> </w:t>
      </w:r>
      <w:r w:rsidR="00D16C33" w:rsidRPr="00A76F44">
        <w:t>Create an account</w:t>
      </w:r>
    </w:p>
    <w:p w14:paraId="6127CC64" w14:textId="1F15A0F6" w:rsidR="002663F8" w:rsidRPr="00A76F44" w:rsidRDefault="002663F8" w:rsidP="00A76F44">
      <w:r w:rsidRPr="00A76F44">
        <w:t xml:space="preserve">The first time you request a correction on behalf of an informant, </w:t>
      </w:r>
      <w:r w:rsidR="00D16C33" w:rsidRPr="00A76F44">
        <w:t xml:space="preserve">choose </w:t>
      </w:r>
      <w:r w:rsidRPr="00A76F44">
        <w:t xml:space="preserve">Create a new account. </w:t>
      </w:r>
      <w:r w:rsidR="00D16C33" w:rsidRPr="00A76F44">
        <w:t xml:space="preserve">Use </w:t>
      </w:r>
      <w:r w:rsidRPr="00A76F44">
        <w:t xml:space="preserve">the same email address and password as you use </w:t>
      </w:r>
      <w:r w:rsidR="00D16C33" w:rsidRPr="00A76F44">
        <w:t>for</w:t>
      </w:r>
      <w:r w:rsidRPr="00A76F44">
        <w:t xml:space="preserve"> your </w:t>
      </w:r>
      <w:r w:rsidR="00D16C33" w:rsidRPr="00A76F44">
        <w:t xml:space="preserve">funeral director </w:t>
      </w:r>
      <w:r w:rsidRPr="00A76F44">
        <w:t xml:space="preserve">account. You only need to </w:t>
      </w:r>
      <w:r w:rsidR="00D16C33" w:rsidRPr="00A76F44">
        <w:t xml:space="preserve">create </w:t>
      </w:r>
      <w:r w:rsidRPr="00A76F44">
        <w:t>this once.</w:t>
      </w:r>
    </w:p>
    <w:p w14:paraId="4ED8EFEB" w14:textId="35B90265" w:rsidR="002663F8" w:rsidRPr="00A76F44" w:rsidRDefault="002663F8" w:rsidP="00A76F44">
      <w:pPr>
        <w:pStyle w:val="Heading2"/>
      </w:pPr>
      <w:r w:rsidRPr="00A76F44">
        <w:t>Step 4</w:t>
      </w:r>
      <w:r w:rsidR="00D16C33" w:rsidRPr="00A76F44">
        <w:t>: Evidence</w:t>
      </w:r>
    </w:p>
    <w:p w14:paraId="6E8011E6" w14:textId="77777777" w:rsidR="00D16C33" w:rsidRPr="00A76F44" w:rsidRDefault="002663F8" w:rsidP="00A76F44">
      <w:r w:rsidRPr="00A76F44">
        <w:t>Complete the required information, including</w:t>
      </w:r>
      <w:r w:rsidR="00D16C33" w:rsidRPr="00A76F44">
        <w:t>:</w:t>
      </w:r>
      <w:r w:rsidRPr="00A76F44">
        <w:t xml:space="preserve"> </w:t>
      </w:r>
    </w:p>
    <w:p w14:paraId="2AE52563" w14:textId="16B1BFC1" w:rsidR="00AA62F7" w:rsidRDefault="00453923" w:rsidP="00A76F44">
      <w:pPr>
        <w:pStyle w:val="ListParagraph"/>
        <w:numPr>
          <w:ilvl w:val="0"/>
          <w:numId w:val="16"/>
        </w:numPr>
      </w:pPr>
      <w:r w:rsidRPr="00A76F44">
        <w:t xml:space="preserve">Death </w:t>
      </w:r>
      <w:r w:rsidR="002663F8" w:rsidRPr="00A76F44">
        <w:t>registration number</w:t>
      </w:r>
    </w:p>
    <w:p w14:paraId="7E353629" w14:textId="565752A2" w:rsidR="00D16C33" w:rsidRPr="00A76F44" w:rsidRDefault="00AA62F7" w:rsidP="00A76F44">
      <w:pPr>
        <w:pStyle w:val="ListParagraph"/>
        <w:numPr>
          <w:ilvl w:val="0"/>
          <w:numId w:val="16"/>
        </w:numPr>
      </w:pPr>
      <w:r>
        <w:t>Details about the deceased</w:t>
      </w:r>
    </w:p>
    <w:p w14:paraId="675E6B17" w14:textId="77777777" w:rsidR="00D16C33" w:rsidRPr="00A76F44" w:rsidRDefault="00D16C33" w:rsidP="00A76F44">
      <w:pPr>
        <w:pStyle w:val="ListParagraph"/>
        <w:numPr>
          <w:ilvl w:val="0"/>
          <w:numId w:val="16"/>
        </w:numPr>
      </w:pPr>
      <w:r w:rsidRPr="00A76F44">
        <w:t xml:space="preserve">Details </w:t>
      </w:r>
      <w:r w:rsidR="002663F8" w:rsidRPr="00A76F44">
        <w:t xml:space="preserve">of the required correction. </w:t>
      </w:r>
    </w:p>
    <w:p w14:paraId="06C90828" w14:textId="3742606E" w:rsidR="00D16C33" w:rsidRPr="00A76F44" w:rsidRDefault="002663F8" w:rsidP="00A76F44">
      <w:r w:rsidRPr="00A76F44">
        <w:t xml:space="preserve">Ensure you upload a copy </w:t>
      </w:r>
      <w:r w:rsidR="00D16C33" w:rsidRPr="00A76F44">
        <w:t>of:</w:t>
      </w:r>
    </w:p>
    <w:p w14:paraId="5D12B47D" w14:textId="087A1D27" w:rsidR="00D16C33" w:rsidRPr="00A76F44" w:rsidRDefault="00D16C33" w:rsidP="00A76F44">
      <w:pPr>
        <w:pStyle w:val="ListParagraph"/>
        <w:numPr>
          <w:ilvl w:val="0"/>
          <w:numId w:val="17"/>
        </w:numPr>
      </w:pPr>
      <w:r w:rsidRPr="00A76F44">
        <w:t xml:space="preserve">The </w:t>
      </w:r>
      <w:r w:rsidR="002663F8" w:rsidRPr="00A76F44">
        <w:t>signed correction consent form</w:t>
      </w:r>
    </w:p>
    <w:p w14:paraId="3B5FBB29" w14:textId="4FBD15B1" w:rsidR="00D16C33" w:rsidRPr="00A76F44" w:rsidRDefault="00D16C33" w:rsidP="00A76F44">
      <w:pPr>
        <w:pStyle w:val="ListParagraph"/>
        <w:numPr>
          <w:ilvl w:val="0"/>
          <w:numId w:val="17"/>
        </w:numPr>
      </w:pPr>
      <w:r w:rsidRPr="00A76F44">
        <w:t xml:space="preserve">Any </w:t>
      </w:r>
      <w:r w:rsidR="002663F8" w:rsidRPr="00A76F44">
        <w:t xml:space="preserve">evidence required for </w:t>
      </w:r>
      <w:r w:rsidR="00EF3E5A">
        <w:t>the</w:t>
      </w:r>
      <w:r w:rsidR="00EF3E5A" w:rsidRPr="00A76F44">
        <w:t xml:space="preserve"> </w:t>
      </w:r>
      <w:r w:rsidR="002663F8" w:rsidRPr="00A76F44">
        <w:t xml:space="preserve">correction </w:t>
      </w:r>
    </w:p>
    <w:p w14:paraId="7378F12B" w14:textId="0B2AEDAA" w:rsidR="002663F8" w:rsidRPr="00A76F44" w:rsidRDefault="00D16C33" w:rsidP="00A76F44">
      <w:r w:rsidRPr="00A76F44">
        <w:t xml:space="preserve">Refer to the </w:t>
      </w:r>
      <w:r w:rsidR="00EF3E5A">
        <w:t>‘</w:t>
      </w:r>
      <w:r w:rsidRPr="00A76F44">
        <w:t>Evidence required</w:t>
      </w:r>
      <w:r w:rsidR="00EF3E5A">
        <w:t>’</w:t>
      </w:r>
      <w:r w:rsidRPr="00A76F44">
        <w:t xml:space="preserve"> tab on the </w:t>
      </w:r>
      <w:hyperlink r:id="rId17" w:history="1">
        <w:r w:rsidRPr="00A76F44">
          <w:rPr>
            <w:rStyle w:val="Hyperlink"/>
          </w:rPr>
          <w:t>Correct a death certificate</w:t>
        </w:r>
      </w:hyperlink>
      <w:r w:rsidRPr="00A76F44">
        <w:t xml:space="preserve"> page.</w:t>
      </w:r>
    </w:p>
    <w:p w14:paraId="01C906EB" w14:textId="28C7B801" w:rsidR="002663F8" w:rsidRPr="00A76F44" w:rsidRDefault="002663F8" w:rsidP="00A76F44">
      <w:pPr>
        <w:pStyle w:val="Heading2"/>
      </w:pPr>
      <w:r w:rsidRPr="00A76F44">
        <w:lastRenderedPageBreak/>
        <w:t>Step 5</w:t>
      </w:r>
      <w:r w:rsidR="00D16C33" w:rsidRPr="00A76F44">
        <w:t>: New death certificate</w:t>
      </w:r>
    </w:p>
    <w:p w14:paraId="61D4A5FC" w14:textId="61D5F9C9" w:rsidR="00A76F44" w:rsidRDefault="00A76F44" w:rsidP="00A76F44">
      <w:r w:rsidRPr="00A76F44">
        <w:rPr>
          <w:rStyle w:val="Strong"/>
        </w:rPr>
        <w:t>If you return the original certificate</w:t>
      </w:r>
      <w:r w:rsidRPr="00A76F44">
        <w:t xml:space="preserve">, </w:t>
      </w:r>
      <w:r>
        <w:t xml:space="preserve">you don’t need to order a new certificate. We’ll send </w:t>
      </w:r>
      <w:r w:rsidR="00AA62F7">
        <w:t>the informant</w:t>
      </w:r>
      <w:r>
        <w:t xml:space="preserve"> a </w:t>
      </w:r>
      <w:r w:rsidRPr="00A76F44">
        <w:t>new certificate free of charge.</w:t>
      </w:r>
    </w:p>
    <w:p w14:paraId="181B286F" w14:textId="4AAD2CE6" w:rsidR="002663F8" w:rsidRPr="00A76F44" w:rsidRDefault="00A76F44" w:rsidP="00A76F44">
      <w:r w:rsidRPr="00A76F44">
        <w:rPr>
          <w:rStyle w:val="Strong"/>
        </w:rPr>
        <w:t xml:space="preserve">If </w:t>
      </w:r>
      <w:r w:rsidR="002663F8" w:rsidRPr="00A76F44">
        <w:rPr>
          <w:rStyle w:val="Strong"/>
        </w:rPr>
        <w:t xml:space="preserve">you </w:t>
      </w:r>
      <w:r w:rsidRPr="00A76F44">
        <w:rPr>
          <w:rStyle w:val="Strong"/>
        </w:rPr>
        <w:t xml:space="preserve">can’t </w:t>
      </w:r>
      <w:r w:rsidR="002663F8" w:rsidRPr="00A76F44">
        <w:rPr>
          <w:rStyle w:val="Strong"/>
        </w:rPr>
        <w:t>return the or</w:t>
      </w:r>
      <w:r w:rsidR="00853A24" w:rsidRPr="00A76F44">
        <w:rPr>
          <w:rStyle w:val="Strong"/>
        </w:rPr>
        <w:t>i</w:t>
      </w:r>
      <w:r w:rsidR="002663F8" w:rsidRPr="00A76F44">
        <w:rPr>
          <w:rStyle w:val="Strong"/>
        </w:rPr>
        <w:t>ginal certificate</w:t>
      </w:r>
      <w:r>
        <w:t>, you’ll need to order a new death certificate</w:t>
      </w:r>
      <w:r w:rsidR="002663F8" w:rsidRPr="00A76F44">
        <w:t>.</w:t>
      </w:r>
    </w:p>
    <w:p w14:paraId="64EAF39B" w14:textId="16B507AC" w:rsidR="002663F8" w:rsidRPr="00A76F44" w:rsidRDefault="002663F8" w:rsidP="00A76F44">
      <w:pPr>
        <w:pStyle w:val="Heading2"/>
      </w:pPr>
      <w:r w:rsidRPr="00A76F44">
        <w:t>Step 6</w:t>
      </w:r>
      <w:r w:rsidR="00D16C33" w:rsidRPr="00A76F44">
        <w:t>: Correction reference</w:t>
      </w:r>
    </w:p>
    <w:p w14:paraId="24906484" w14:textId="0FA84C3B" w:rsidR="002663F8" w:rsidRPr="00A76F44" w:rsidRDefault="00A76F44" w:rsidP="00A76F44">
      <w:r w:rsidRPr="00A76F44">
        <w:t xml:space="preserve">Complete </w:t>
      </w:r>
      <w:r>
        <w:t>this</w:t>
      </w:r>
      <w:r w:rsidR="00EF3E5A">
        <w:t xml:space="preserve"> step</w:t>
      </w:r>
      <w:r>
        <w:t xml:space="preserve"> </w:t>
      </w:r>
      <w:r w:rsidR="002663F8" w:rsidRPr="00A76F44">
        <w:t xml:space="preserve">if you </w:t>
      </w:r>
      <w:r>
        <w:t xml:space="preserve">are returning </w:t>
      </w:r>
      <w:r w:rsidR="002663F8" w:rsidRPr="00A76F44">
        <w:t>the original death certificate</w:t>
      </w:r>
      <w:r>
        <w:t>.</w:t>
      </w:r>
    </w:p>
    <w:p w14:paraId="24444919" w14:textId="707425C8" w:rsidR="00A76F44" w:rsidRDefault="002663F8" w:rsidP="00A76F44">
      <w:r w:rsidRPr="00A76F44">
        <w:t xml:space="preserve">When you </w:t>
      </w:r>
      <w:r w:rsidR="00A76F44">
        <w:t xml:space="preserve">complete your application, we will email you a </w:t>
      </w:r>
      <w:r w:rsidRPr="00A76F44">
        <w:t>confirmation</w:t>
      </w:r>
      <w:r w:rsidR="00A76F44">
        <w:t>.</w:t>
      </w:r>
      <w:r w:rsidR="00A76F44" w:rsidRPr="00A76F44">
        <w:t xml:space="preserve"> It contains the correction reference number</w:t>
      </w:r>
      <w:r w:rsidR="00EF3E5A">
        <w:t>.</w:t>
      </w:r>
    </w:p>
    <w:p w14:paraId="21EF39CD" w14:textId="32DA6F7B" w:rsidR="00A76F44" w:rsidRDefault="00A76F44" w:rsidP="00A76F44">
      <w:pPr>
        <w:pStyle w:val="ListParagraph"/>
        <w:numPr>
          <w:ilvl w:val="0"/>
          <w:numId w:val="18"/>
        </w:numPr>
      </w:pPr>
      <w:r w:rsidRPr="00A76F44">
        <w:t xml:space="preserve">Print </w:t>
      </w:r>
      <w:r w:rsidR="002663F8" w:rsidRPr="00A76F44">
        <w:t>it</w:t>
      </w:r>
    </w:p>
    <w:p w14:paraId="59CDAA0C" w14:textId="00F3850C" w:rsidR="00A76F44" w:rsidRDefault="00A76F44" w:rsidP="00A76F44">
      <w:pPr>
        <w:pStyle w:val="ListParagraph"/>
        <w:numPr>
          <w:ilvl w:val="0"/>
          <w:numId w:val="18"/>
        </w:numPr>
      </w:pPr>
      <w:r w:rsidRPr="00A76F44">
        <w:t xml:space="preserve">Attach </w:t>
      </w:r>
      <w:r w:rsidR="002663F8" w:rsidRPr="00A76F44">
        <w:t>it to the original death certificate</w:t>
      </w:r>
    </w:p>
    <w:p w14:paraId="526CE24F" w14:textId="5B617FE3" w:rsidR="002663F8" w:rsidRPr="00A76F44" w:rsidRDefault="00A76F44" w:rsidP="00A76F44">
      <w:pPr>
        <w:pStyle w:val="ListParagraph"/>
        <w:numPr>
          <w:ilvl w:val="0"/>
          <w:numId w:val="18"/>
        </w:numPr>
      </w:pPr>
      <w:r w:rsidRPr="00A76F44">
        <w:t xml:space="preserve">Return </w:t>
      </w:r>
      <w:r>
        <w:t>these documents together</w:t>
      </w:r>
      <w:r w:rsidR="002663F8" w:rsidRPr="00A76F44">
        <w:t>.</w:t>
      </w:r>
    </w:p>
    <w:p w14:paraId="53242BD8" w14:textId="0D65CC41" w:rsidR="002663F8" w:rsidRPr="00A76F44" w:rsidRDefault="00A76F44" w:rsidP="00A76F44">
      <w:r>
        <w:t>Post the original death certificate to:</w:t>
      </w:r>
    </w:p>
    <w:p w14:paraId="39B0DC8F" w14:textId="257874B2" w:rsidR="00A76F44" w:rsidRDefault="002663F8" w:rsidP="00453923">
      <w:pPr>
        <w:ind w:left="720"/>
      </w:pPr>
      <w:r w:rsidRPr="00A76F44">
        <w:t>Registry of Births, Deaths and Marriages</w:t>
      </w:r>
      <w:r w:rsidR="00A76F44">
        <w:t>,</w:t>
      </w:r>
      <w:r w:rsidRPr="00A76F44">
        <w:t xml:space="preserve"> Victoria</w:t>
      </w:r>
    </w:p>
    <w:p w14:paraId="782754D4" w14:textId="19219CF2" w:rsidR="00A76F44" w:rsidRDefault="002663F8" w:rsidP="00453923">
      <w:pPr>
        <w:ind w:left="720"/>
      </w:pPr>
      <w:r w:rsidRPr="00A76F44">
        <w:t>GPO Box 4332</w:t>
      </w:r>
    </w:p>
    <w:p w14:paraId="2C842E73" w14:textId="03AE9B9E" w:rsidR="00EF397C" w:rsidRDefault="002663F8" w:rsidP="008E0E29">
      <w:pPr>
        <w:ind w:left="720"/>
      </w:pPr>
      <w:r w:rsidRPr="00A76F44">
        <w:t>Melbourne VIC 3001</w:t>
      </w:r>
    </w:p>
    <w:sectPr w:rsidR="00EF397C" w:rsidSect="00E7765F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6" w:h="16838"/>
      <w:pgMar w:top="1351" w:right="1700" w:bottom="1440" w:left="1440" w:header="0" w:footer="8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574E5" w14:textId="77777777" w:rsidR="00243260" w:rsidRDefault="00243260" w:rsidP="00EF397C">
      <w:r>
        <w:separator/>
      </w:r>
    </w:p>
  </w:endnote>
  <w:endnote w:type="continuationSeparator" w:id="0">
    <w:p w14:paraId="336B29D1" w14:textId="77777777" w:rsidR="00243260" w:rsidRDefault="00243260" w:rsidP="00EF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ED61F" w14:textId="32861DCB" w:rsidR="00AC25D9" w:rsidRDefault="006D2F8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1B46F" wp14:editId="383ED10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1315"/>
              <wp:effectExtent l="0" t="0" r="2540" b="0"/>
              <wp:wrapNone/>
              <wp:docPr id="178031496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241DC3" w14:textId="3596B561" w:rsidR="006D2F83" w:rsidRPr="006D2F83" w:rsidRDefault="006D2F83" w:rsidP="006D2F8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6D2F8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1B4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9.8pt;height:28.4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" filled="f" stroked="f">
              <v:textbox style="mso-fit-shape-to-text:t" inset="20pt,0,0,15pt">
                <w:txbxContent>
                  <w:p w14:paraId="65241DC3" w14:textId="3596B561" w:rsidR="006D2F83" w:rsidRPr="006D2F83" w:rsidRDefault="006D2F83" w:rsidP="006D2F8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6D2F83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BE8FB" w14:textId="55C357A9" w:rsidR="00E7765F" w:rsidRDefault="006D2F83" w:rsidP="006D2F83">
    <w:pPr>
      <w:pStyle w:val="Footer"/>
      <w:ind w:left="-1276"/>
      <w:jc w:val="right"/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1E9EA5" wp14:editId="5320ADC5">
              <wp:simplePos x="914400" y="916305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1315"/>
              <wp:effectExtent l="0" t="0" r="2540" b="0"/>
              <wp:wrapNone/>
              <wp:docPr id="73390365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957CD6" w14:textId="26E2FB41" w:rsidR="006D2F83" w:rsidRPr="006D2F83" w:rsidRDefault="006D2F83" w:rsidP="006D2F8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6D2F8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E9E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9.8pt;height:28.4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" filled="f" stroked="f">
              <v:textbox style="mso-fit-shape-to-text:t" inset="20pt,0,0,15pt">
                <w:txbxContent>
                  <w:p w14:paraId="69957CD6" w14:textId="26E2FB41" w:rsidR="006D2F83" w:rsidRPr="006D2F83" w:rsidRDefault="006D2F83" w:rsidP="006D2F8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6D2F83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4206E289" wp14:editId="1D2D6A14">
          <wp:extent cx="1800000" cy="637200"/>
          <wp:effectExtent l="0" t="0" r="0" b="0"/>
          <wp:docPr id="4" name="Picture 4" descr="Logo of the Registry of Births, Deaths and Marriage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ck logo with tag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FECF4" w14:textId="73368FA2" w:rsidR="00E7765F" w:rsidRDefault="006D2F83" w:rsidP="00E7765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313F27" wp14:editId="6AF2EF78">
              <wp:simplePos x="9144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1315"/>
              <wp:effectExtent l="0" t="0" r="2540" b="0"/>
              <wp:wrapNone/>
              <wp:docPr id="162125652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405B3" w14:textId="34AB9B3D" w:rsidR="006D2F83" w:rsidRPr="006D2F83" w:rsidRDefault="006D2F83" w:rsidP="006D2F8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6D2F8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13F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59.8pt;height:28.4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" filled="f" stroked="f">
              <v:textbox style="mso-fit-shape-to-text:t" inset="20pt,0,0,15pt">
                <w:txbxContent>
                  <w:p w14:paraId="679405B3" w14:textId="34AB9B3D" w:rsidR="006D2F83" w:rsidRPr="006D2F83" w:rsidRDefault="006D2F83" w:rsidP="006D2F8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6D2F83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765F">
      <w:rPr>
        <w:noProof/>
      </w:rPr>
      <w:drawing>
        <wp:inline distT="0" distB="0" distL="0" distR="0" wp14:anchorId="63845CC5" wp14:editId="67E7CB7A">
          <wp:extent cx="1637665" cy="628015"/>
          <wp:effectExtent l="0" t="0" r="635" b="635"/>
          <wp:docPr id="31" name="Picture 31" descr="BDM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5E8E0" w14:textId="2D8B7E47" w:rsidR="0019392E" w:rsidRPr="004A5989" w:rsidRDefault="006D2F83">
    <w:pPr>
      <w:pStyle w:val="Foot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B782716" wp14:editId="72C8F52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1315"/>
              <wp:effectExtent l="0" t="0" r="2540" b="0"/>
              <wp:wrapNone/>
              <wp:docPr id="160878095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89AEAA" w14:textId="39FE7884" w:rsidR="006D2F83" w:rsidRPr="006D2F83" w:rsidRDefault="006D2F83" w:rsidP="006D2F8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6D2F8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827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59.8pt;height:28.4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" filled="f" stroked="f">
              <v:textbox style="mso-fit-shape-to-text:t" inset="20pt,0,0,15pt">
                <w:txbxContent>
                  <w:p w14:paraId="2189AEAA" w14:textId="39FE7884" w:rsidR="006D2F83" w:rsidRPr="006D2F83" w:rsidRDefault="006D2F83" w:rsidP="006D2F8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6D2F83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74352" w:rsidRPr="004A5989">
      <w:rPr>
        <w:rFonts w:ascii="Arial" w:hAnsi="Arial" w:cs="Arial"/>
      </w:rPr>
      <w:t xml:space="preserve">Page </w:t>
    </w:r>
    <w:r w:rsidR="00F74352" w:rsidRPr="004A5989">
      <w:rPr>
        <w:rFonts w:ascii="Arial" w:hAnsi="Arial" w:cs="Arial"/>
        <w:bCs/>
        <w:szCs w:val="24"/>
      </w:rPr>
      <w:fldChar w:fldCharType="begin"/>
    </w:r>
    <w:r w:rsidR="00F74352" w:rsidRPr="004A5989">
      <w:rPr>
        <w:rFonts w:ascii="Arial" w:hAnsi="Arial" w:cs="Arial"/>
        <w:bCs/>
      </w:rPr>
      <w:instrText xml:space="preserve"> PAGE </w:instrText>
    </w:r>
    <w:r w:rsidR="00F74352" w:rsidRPr="004A5989">
      <w:rPr>
        <w:rFonts w:ascii="Arial" w:hAnsi="Arial" w:cs="Arial"/>
        <w:bCs/>
        <w:szCs w:val="24"/>
      </w:rPr>
      <w:fldChar w:fldCharType="separate"/>
    </w:r>
    <w:r w:rsidR="00F74352" w:rsidRPr="004A5989">
      <w:rPr>
        <w:rFonts w:ascii="Arial" w:hAnsi="Arial" w:cs="Arial"/>
        <w:bCs/>
        <w:szCs w:val="24"/>
      </w:rPr>
      <w:t>1</w:t>
    </w:r>
    <w:r w:rsidR="00F74352" w:rsidRPr="004A5989">
      <w:rPr>
        <w:rFonts w:ascii="Arial" w:hAnsi="Arial" w:cs="Arial"/>
        <w:bCs/>
        <w:szCs w:val="24"/>
      </w:rPr>
      <w:fldChar w:fldCharType="end"/>
    </w:r>
    <w:r w:rsidR="00F74352" w:rsidRPr="004A5989">
      <w:rPr>
        <w:rFonts w:ascii="Arial" w:hAnsi="Arial" w:cs="Arial"/>
      </w:rPr>
      <w:t xml:space="preserve"> of </w:t>
    </w:r>
    <w:r w:rsidR="00F74352" w:rsidRPr="004A5989">
      <w:rPr>
        <w:rFonts w:ascii="Arial" w:hAnsi="Arial" w:cs="Arial"/>
        <w:bCs/>
        <w:szCs w:val="24"/>
      </w:rPr>
      <w:fldChar w:fldCharType="begin"/>
    </w:r>
    <w:r w:rsidR="00F74352" w:rsidRPr="004A5989">
      <w:rPr>
        <w:rFonts w:ascii="Arial" w:hAnsi="Arial" w:cs="Arial"/>
        <w:bCs/>
      </w:rPr>
      <w:instrText xml:space="preserve"> NUMPAGES  </w:instrText>
    </w:r>
    <w:r w:rsidR="00F74352" w:rsidRPr="004A5989">
      <w:rPr>
        <w:rFonts w:ascii="Arial" w:hAnsi="Arial" w:cs="Arial"/>
        <w:bCs/>
        <w:szCs w:val="24"/>
      </w:rPr>
      <w:fldChar w:fldCharType="separate"/>
    </w:r>
    <w:r w:rsidR="00F74352" w:rsidRPr="004A5989">
      <w:rPr>
        <w:rFonts w:ascii="Arial" w:hAnsi="Arial" w:cs="Arial"/>
        <w:bCs/>
        <w:szCs w:val="24"/>
      </w:rPr>
      <w:t>2</w:t>
    </w:r>
    <w:r w:rsidR="00F74352" w:rsidRPr="004A5989">
      <w:rPr>
        <w:rFonts w:ascii="Arial" w:hAnsi="Arial" w:cs="Arial"/>
        <w:bCs/>
        <w:szCs w:val="24"/>
      </w:rPr>
      <w:fldChar w:fldCharType="end"/>
    </w:r>
    <w:r w:rsidR="00F74352" w:rsidRPr="004A5989">
      <w:rPr>
        <w:rFonts w:ascii="Arial" w:hAnsi="Arial" w:cs="Arial"/>
        <w:b/>
        <w:bCs/>
        <w:szCs w:val="24"/>
      </w:rPr>
      <w:tab/>
    </w:r>
    <w:r w:rsidR="0019392E" w:rsidRPr="004A5989">
      <w:rPr>
        <w:rFonts w:ascii="Arial" w:hAnsi="Arial" w:cs="Arial"/>
        <w:noProof/>
      </w:rPr>
      <w:drawing>
        <wp:inline distT="0" distB="0" distL="0" distR="0" wp14:anchorId="7EA1C4D5" wp14:editId="1F090DFA">
          <wp:extent cx="1129665" cy="427990"/>
          <wp:effectExtent l="0" t="0" r="0" b="0"/>
          <wp:docPr id="52" name="Picture 52" descr="BD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392E" w:rsidRPr="004A5989">
      <w:rPr>
        <w:rFonts w:ascii="Arial" w:hAnsi="Arial" w:cs="Arial"/>
        <w:noProof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D4A7F" w14:textId="19DCAFAA" w:rsidR="0019392E" w:rsidRDefault="006D2F83" w:rsidP="00E7765F">
    <w:pPr>
      <w:pStyle w:val="DJCSbody"/>
      <w:spacing w:line="240" w:lineRule="auto"/>
      <w:ind w:left="-1418" w:right="-23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9C2E003" wp14:editId="5C4931FA">
              <wp:simplePos x="915035" y="943038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1315"/>
              <wp:effectExtent l="0" t="0" r="2540" b="0"/>
              <wp:wrapNone/>
              <wp:docPr id="28840707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29FBB0" w14:textId="7DA992CF" w:rsidR="006D2F83" w:rsidRPr="006D2F83" w:rsidRDefault="006D2F83" w:rsidP="006D2F8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6D2F8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C2E00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left:0;text-align:left;margin-left:0;margin-top:0;width:59.8pt;height:28.4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" filled="f" stroked="f">
              <v:textbox style="mso-fit-shape-to-text:t" inset="20pt,0,0,15pt">
                <w:txbxContent>
                  <w:p w14:paraId="7829FBB0" w14:textId="7DA992CF" w:rsidR="006D2F83" w:rsidRPr="006D2F83" w:rsidRDefault="006D2F83" w:rsidP="006D2F8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6D2F83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424BD49D" wp14:editId="72286C4A">
          <wp:extent cx="1800000" cy="637200"/>
          <wp:effectExtent l="0" t="0" r="0" b="0"/>
          <wp:docPr id="2025060805" name="Picture 2025060805" descr="Logo of the Registry of Births, Deaths and Marriage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ck logo with tag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FB30A" w14:textId="6DEFF5B0" w:rsidR="006D2F83" w:rsidRDefault="006D2F83" w:rsidP="006D2F83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1EBF707" wp14:editId="29B15980">
              <wp:simplePos x="0" y="0"/>
              <wp:positionH relativeFrom="page">
                <wp:align>left</wp:align>
              </wp:positionH>
              <wp:positionV relativeFrom="page">
                <wp:posOffset>10016490</wp:posOffset>
              </wp:positionV>
              <wp:extent cx="759460" cy="361315"/>
              <wp:effectExtent l="0" t="0" r="2540" b="0"/>
              <wp:wrapNone/>
              <wp:docPr id="66879701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40BE8F" w14:textId="56DB2A6C" w:rsidR="006D2F83" w:rsidRPr="006D2F83" w:rsidRDefault="006D2F83" w:rsidP="006D2F8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6D2F8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BF70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788.7pt;width:59.8pt;height:28.45pt;z-index:251661312;visibility:visible;mso-wrap-style:none;mso-wrap-distance-left:0;mso-wrap-distance-top:0;mso-wrap-distance-right:0;mso-wrap-distance-bottom:0;mso-position-horizontal:left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" filled="f" stroked="f">
              <v:textbox style="mso-fit-shape-to-text:t" inset="20pt,0,0,15pt">
                <w:txbxContent>
                  <w:p w14:paraId="2840BE8F" w14:textId="56DB2A6C" w:rsidR="006D2F83" w:rsidRPr="006D2F83" w:rsidRDefault="006D2F83" w:rsidP="006D2F8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6D2F83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6F677B5B" wp14:editId="48B22C91">
          <wp:extent cx="1800000" cy="637200"/>
          <wp:effectExtent l="0" t="0" r="0" b="0"/>
          <wp:docPr id="485046615" name="Picture 485046615" descr="Logo of the Registry of Births, Deaths and Marriage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ck logo with tag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5A133" w14:textId="77777777" w:rsidR="00243260" w:rsidRDefault="00243260" w:rsidP="00EF397C">
      <w:r>
        <w:separator/>
      </w:r>
    </w:p>
  </w:footnote>
  <w:footnote w:type="continuationSeparator" w:id="0">
    <w:p w14:paraId="0AC817EA" w14:textId="77777777" w:rsidR="00243260" w:rsidRDefault="00243260" w:rsidP="00EF3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291AB" w14:textId="77777777" w:rsidR="006D2F83" w:rsidRDefault="006D2F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1C562" w14:textId="77777777" w:rsidR="00BC0D9A" w:rsidRDefault="00E7765F" w:rsidP="00E7765F">
    <w:pPr>
      <w:pStyle w:val="Header"/>
      <w:ind w:left="-1418"/>
    </w:pPr>
    <w:r w:rsidRPr="0019392E">
      <w:rPr>
        <w:b/>
        <w:noProof/>
        <w:color w:val="FFFFFF" w:themeColor="background1"/>
      </w:rPr>
      <w:drawing>
        <wp:inline distT="0" distB="0" distL="0" distR="0" wp14:anchorId="3173D449" wp14:editId="43A3D434">
          <wp:extent cx="7542829" cy="596348"/>
          <wp:effectExtent l="0" t="0" r="1270" b="0"/>
          <wp:docPr id="28" name="Pictur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11" cy="614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A10B5" w14:textId="77777777" w:rsidR="00E7765F" w:rsidRDefault="00E7765F" w:rsidP="00E7765F">
    <w:pPr>
      <w:pStyle w:val="Header"/>
      <w:ind w:left="-1418"/>
    </w:pPr>
    <w:r w:rsidRPr="0019392E">
      <w:rPr>
        <w:b/>
        <w:noProof/>
        <w:color w:val="FFFFFF" w:themeColor="background1"/>
      </w:rPr>
      <w:drawing>
        <wp:inline distT="0" distB="0" distL="0" distR="0" wp14:anchorId="08AC934B" wp14:editId="5F9B4A75">
          <wp:extent cx="7643399" cy="604299"/>
          <wp:effectExtent l="0" t="0" r="0" b="5715"/>
          <wp:docPr id="55" name="Picture 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661" cy="607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B0E5B" w14:textId="77777777" w:rsidR="0019392E" w:rsidRPr="0019392E" w:rsidRDefault="0019392E" w:rsidP="0019392E">
    <w:pPr>
      <w:pStyle w:val="DJCSbody"/>
      <w:rPr>
        <w:b/>
        <w:color w:val="FFFFFF" w:themeColor="background1"/>
      </w:rPr>
    </w:pPr>
    <w:r>
      <w:rPr>
        <w:color w:val="FFFFFF" w:themeColor="background1"/>
      </w:rPr>
      <w:br/>
    </w:r>
    <w:r w:rsidRPr="00E7765F">
      <w:rPr>
        <w:b/>
      </w:rPr>
      <w:t xml:space="preserve">Notifying the Registrar of the death of a person subject to a </w:t>
    </w:r>
    <w:r w:rsidR="00F74352" w:rsidRPr="00E7765F">
      <w:rPr>
        <w:b/>
      </w:rPr>
      <w:t>VAD</w:t>
    </w:r>
    <w:r w:rsidRPr="00E7765F">
      <w:rPr>
        <w:b/>
      </w:rPr>
      <w:t xml:space="preserve"> permit</w:t>
    </w:r>
    <w:r w:rsidR="00F74352">
      <w:rPr>
        <w:b/>
        <w:color w:val="FFFFFF" w:themeColor="background1"/>
      </w:rPr>
      <w:br/>
    </w:r>
    <w:r w:rsidRPr="00E7765F">
      <w:t>Information for medical practitioners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91401" w14:textId="77777777" w:rsidR="00EF397C" w:rsidRPr="00E7765F" w:rsidRDefault="00E7765F" w:rsidP="00E7765F">
    <w:pPr>
      <w:pStyle w:val="Header"/>
      <w:ind w:left="-1418"/>
    </w:pPr>
    <w:r w:rsidRPr="0019392E">
      <w:rPr>
        <w:b/>
        <w:noProof/>
        <w:color w:val="FFFFFF" w:themeColor="background1"/>
      </w:rPr>
      <w:drawing>
        <wp:inline distT="0" distB="0" distL="0" distR="0" wp14:anchorId="42760653" wp14:editId="44DD736C">
          <wp:extent cx="7594626" cy="600075"/>
          <wp:effectExtent l="0" t="0" r="6350" b="0"/>
          <wp:docPr id="56" name="Picture 5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509" cy="601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052EB"/>
    <w:multiLevelType w:val="hybridMultilevel"/>
    <w:tmpl w:val="9836D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5195A"/>
    <w:multiLevelType w:val="hybridMultilevel"/>
    <w:tmpl w:val="789ED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F04A7"/>
    <w:multiLevelType w:val="hybridMultilevel"/>
    <w:tmpl w:val="02A486F2"/>
    <w:lvl w:ilvl="0" w:tplc="BB7AB8D4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54406"/>
    <w:multiLevelType w:val="hybridMultilevel"/>
    <w:tmpl w:val="0046F4C2"/>
    <w:lvl w:ilvl="0" w:tplc="9D02F1BA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560EE"/>
    <w:multiLevelType w:val="hybridMultilevel"/>
    <w:tmpl w:val="A94A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F380A"/>
    <w:multiLevelType w:val="hybridMultilevel"/>
    <w:tmpl w:val="3EA82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F79C6"/>
    <w:multiLevelType w:val="hybridMultilevel"/>
    <w:tmpl w:val="D1F67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710AE"/>
    <w:multiLevelType w:val="hybridMultilevel"/>
    <w:tmpl w:val="22100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36132"/>
    <w:multiLevelType w:val="hybridMultilevel"/>
    <w:tmpl w:val="E7B0EA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12D1C"/>
    <w:multiLevelType w:val="hybridMultilevel"/>
    <w:tmpl w:val="94727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801F3"/>
    <w:multiLevelType w:val="hybridMultilevel"/>
    <w:tmpl w:val="D94CE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104AC"/>
    <w:multiLevelType w:val="multilevel"/>
    <w:tmpl w:val="4120F6C0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5C25AA5"/>
    <w:multiLevelType w:val="hybridMultilevel"/>
    <w:tmpl w:val="48A07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611C2"/>
    <w:multiLevelType w:val="multilevel"/>
    <w:tmpl w:val="46D4887E"/>
    <w:styleLink w:val="ZZTablebullets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JC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B6E4843"/>
    <w:multiLevelType w:val="hybridMultilevel"/>
    <w:tmpl w:val="45F06C2C"/>
    <w:lvl w:ilvl="0" w:tplc="BB7AB8D4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26D36"/>
    <w:multiLevelType w:val="hybridMultilevel"/>
    <w:tmpl w:val="046C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F41D5"/>
    <w:multiLevelType w:val="hybridMultilevel"/>
    <w:tmpl w:val="7E2E1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E6DCA"/>
    <w:multiLevelType w:val="hybridMultilevel"/>
    <w:tmpl w:val="41B64AF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6974076">
    <w:abstractNumId w:val="13"/>
  </w:num>
  <w:num w:numId="2" w16cid:durableId="1617909941">
    <w:abstractNumId w:val="11"/>
  </w:num>
  <w:num w:numId="3" w16cid:durableId="1555779228">
    <w:abstractNumId w:val="16"/>
  </w:num>
  <w:num w:numId="4" w16cid:durableId="864439015">
    <w:abstractNumId w:val="17"/>
  </w:num>
  <w:num w:numId="5" w16cid:durableId="1330448520">
    <w:abstractNumId w:val="6"/>
  </w:num>
  <w:num w:numId="6" w16cid:durableId="350305115">
    <w:abstractNumId w:val="5"/>
  </w:num>
  <w:num w:numId="7" w16cid:durableId="768239972">
    <w:abstractNumId w:val="7"/>
  </w:num>
  <w:num w:numId="8" w16cid:durableId="409927885">
    <w:abstractNumId w:val="14"/>
  </w:num>
  <w:num w:numId="9" w16cid:durableId="2102603157">
    <w:abstractNumId w:val="2"/>
  </w:num>
  <w:num w:numId="10" w16cid:durableId="396783762">
    <w:abstractNumId w:val="1"/>
  </w:num>
  <w:num w:numId="11" w16cid:durableId="275254657">
    <w:abstractNumId w:val="3"/>
  </w:num>
  <w:num w:numId="12" w16cid:durableId="304890664">
    <w:abstractNumId w:val="8"/>
  </w:num>
  <w:num w:numId="13" w16cid:durableId="2137335174">
    <w:abstractNumId w:val="15"/>
  </w:num>
  <w:num w:numId="14" w16cid:durableId="1839810324">
    <w:abstractNumId w:val="12"/>
  </w:num>
  <w:num w:numId="15" w16cid:durableId="1565877003">
    <w:abstractNumId w:val="0"/>
  </w:num>
  <w:num w:numId="16" w16cid:durableId="233469452">
    <w:abstractNumId w:val="9"/>
  </w:num>
  <w:num w:numId="17" w16cid:durableId="770319297">
    <w:abstractNumId w:val="10"/>
  </w:num>
  <w:num w:numId="18" w16cid:durableId="1816952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0M58ivyopNVTQz+vRxLar6FJ0U3KibEcxjL+XwKrzFw2yN+0MWLxwfUhq3SxKxppjDhnbyFkcji1TNVYv89GxQ==" w:salt="tkuuBVlgrtegR9u0xQR/m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7C"/>
    <w:rsid w:val="00006675"/>
    <w:rsid w:val="000833C2"/>
    <w:rsid w:val="001154C8"/>
    <w:rsid w:val="0019392E"/>
    <w:rsid w:val="00201CAB"/>
    <w:rsid w:val="00243260"/>
    <w:rsid w:val="002663F8"/>
    <w:rsid w:val="002720FD"/>
    <w:rsid w:val="002B1B64"/>
    <w:rsid w:val="002D7BC6"/>
    <w:rsid w:val="002E17FF"/>
    <w:rsid w:val="00322F63"/>
    <w:rsid w:val="003726DB"/>
    <w:rsid w:val="00403094"/>
    <w:rsid w:val="004302E4"/>
    <w:rsid w:val="00453923"/>
    <w:rsid w:val="00460B88"/>
    <w:rsid w:val="004A5989"/>
    <w:rsid w:val="005272E6"/>
    <w:rsid w:val="00643B2C"/>
    <w:rsid w:val="006443A1"/>
    <w:rsid w:val="006D2F83"/>
    <w:rsid w:val="007F1ADD"/>
    <w:rsid w:val="00853A24"/>
    <w:rsid w:val="008E0E29"/>
    <w:rsid w:val="00A76F44"/>
    <w:rsid w:val="00AA62F7"/>
    <w:rsid w:val="00AC25D9"/>
    <w:rsid w:val="00B13515"/>
    <w:rsid w:val="00B55C0A"/>
    <w:rsid w:val="00BC0D9A"/>
    <w:rsid w:val="00C35C9B"/>
    <w:rsid w:val="00C46744"/>
    <w:rsid w:val="00D16C33"/>
    <w:rsid w:val="00D327C4"/>
    <w:rsid w:val="00D97679"/>
    <w:rsid w:val="00E4259D"/>
    <w:rsid w:val="00E7765F"/>
    <w:rsid w:val="00EF397C"/>
    <w:rsid w:val="00EF3E5A"/>
    <w:rsid w:val="00F74352"/>
    <w:rsid w:val="00FB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656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3923"/>
    <w:pPr>
      <w:spacing w:after="120" w:line="240" w:lineRule="auto"/>
    </w:pPr>
    <w:rPr>
      <w:rFonts w:ascii="VIC" w:eastAsia="Times New Roman" w:hAnsi="VIC" w:cs="Times New Roman"/>
      <w:sz w:val="24"/>
      <w:szCs w:val="20"/>
      <w:lang w:eastAsia="en-AU"/>
    </w:rPr>
  </w:style>
  <w:style w:type="paragraph" w:styleId="Heading1">
    <w:name w:val="heading 1"/>
    <w:next w:val="DJCSbody"/>
    <w:link w:val="Heading1Char"/>
    <w:uiPriority w:val="1"/>
    <w:qFormat/>
    <w:rsid w:val="00A76F44"/>
    <w:pPr>
      <w:keepNext/>
      <w:keepLines/>
      <w:spacing w:before="360" w:after="80" w:line="260" w:lineRule="atLeast"/>
      <w:outlineLvl w:val="0"/>
    </w:pPr>
    <w:rPr>
      <w:rFonts w:ascii="VIC" w:eastAsia="MS Gothic" w:hAnsi="VIC" w:cs="Arial"/>
      <w:b/>
      <w:bCs/>
      <w:color w:val="87189D"/>
      <w:kern w:val="32"/>
      <w:sz w:val="32"/>
      <w:szCs w:val="40"/>
    </w:rPr>
  </w:style>
  <w:style w:type="paragraph" w:styleId="Heading2">
    <w:name w:val="heading 2"/>
    <w:next w:val="DJCSbody"/>
    <w:link w:val="Heading2Char"/>
    <w:uiPriority w:val="1"/>
    <w:qFormat/>
    <w:rsid w:val="00A76F44"/>
    <w:pPr>
      <w:keepNext/>
      <w:keepLines/>
      <w:spacing w:before="240" w:after="40" w:line="320" w:lineRule="atLeast"/>
      <w:outlineLvl w:val="1"/>
    </w:pPr>
    <w:rPr>
      <w:rFonts w:ascii="VIC" w:eastAsiaTheme="majorEastAsia" w:hAnsi="VIC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97C"/>
  </w:style>
  <w:style w:type="paragraph" w:styleId="Footer">
    <w:name w:val="footer"/>
    <w:basedOn w:val="Normal"/>
    <w:link w:val="FooterChar"/>
    <w:uiPriority w:val="99"/>
    <w:unhideWhenUsed/>
    <w:rsid w:val="00EF3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97C"/>
  </w:style>
  <w:style w:type="character" w:customStyle="1" w:styleId="Heading1Char">
    <w:name w:val="Heading 1 Char"/>
    <w:basedOn w:val="DefaultParagraphFont"/>
    <w:link w:val="Heading1"/>
    <w:uiPriority w:val="1"/>
    <w:rsid w:val="00A76F44"/>
    <w:rPr>
      <w:rFonts w:ascii="VIC" w:eastAsia="MS Gothic" w:hAnsi="VIC" w:cs="Arial"/>
      <w:b/>
      <w:bCs/>
      <w:color w:val="87189D"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A76F44"/>
    <w:rPr>
      <w:rFonts w:ascii="VIC" w:eastAsiaTheme="majorEastAsia" w:hAnsi="VIC" w:cstheme="majorBidi"/>
      <w:b/>
      <w:sz w:val="28"/>
      <w:szCs w:val="28"/>
    </w:rPr>
  </w:style>
  <w:style w:type="paragraph" w:customStyle="1" w:styleId="DJCSbody">
    <w:name w:val="DJCS body"/>
    <w:rsid w:val="00EF397C"/>
    <w:pPr>
      <w:spacing w:after="120" w:line="250" w:lineRule="atLeast"/>
    </w:pPr>
    <w:rPr>
      <w:rFonts w:ascii="Arial" w:eastAsia="Times" w:hAnsi="Arial" w:cs="Times New Roman"/>
      <w:szCs w:val="20"/>
    </w:rPr>
  </w:style>
  <w:style w:type="paragraph" w:customStyle="1" w:styleId="DJCStabletext">
    <w:name w:val="DJCS table text"/>
    <w:uiPriority w:val="3"/>
    <w:qFormat/>
    <w:rsid w:val="00EF397C"/>
    <w:pPr>
      <w:spacing w:before="80"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DJCStablecaption">
    <w:name w:val="DJCS table caption"/>
    <w:next w:val="DJCSbody"/>
    <w:uiPriority w:val="3"/>
    <w:rsid w:val="00EF397C"/>
    <w:pPr>
      <w:keepNext/>
      <w:keepLines/>
      <w:spacing w:before="240" w:after="120" w:line="240" w:lineRule="atLeast"/>
    </w:pPr>
    <w:rPr>
      <w:rFonts w:ascii="Arial" w:eastAsia="Times New Roman" w:hAnsi="Arial" w:cs="Times New Roman"/>
      <w:b/>
      <w:color w:val="000000" w:themeColor="text1"/>
      <w:szCs w:val="20"/>
    </w:rPr>
  </w:style>
  <w:style w:type="paragraph" w:customStyle="1" w:styleId="DJCSIntrobodybold115">
    <w:name w:val="DJCS Intro body bold 11.5"/>
    <w:basedOn w:val="DJCSbody"/>
    <w:uiPriority w:val="11"/>
    <w:rsid w:val="00EF397C"/>
    <w:pPr>
      <w:spacing w:after="240"/>
    </w:pPr>
    <w:rPr>
      <w:b/>
      <w:sz w:val="23"/>
    </w:rPr>
  </w:style>
  <w:style w:type="paragraph" w:customStyle="1" w:styleId="DJCSfigurecaption">
    <w:name w:val="DJCS figure caption"/>
    <w:next w:val="DJCSbody"/>
    <w:rsid w:val="00EF397C"/>
    <w:pPr>
      <w:keepNext/>
      <w:keepLines/>
      <w:spacing w:before="240" w:after="120" w:line="240" w:lineRule="auto"/>
    </w:pPr>
    <w:rPr>
      <w:rFonts w:ascii="Arial" w:eastAsia="Times New Roman" w:hAnsi="Arial" w:cs="Times New Roman"/>
      <w:b/>
      <w:color w:val="000000" w:themeColor="text1"/>
      <w:sz w:val="20"/>
      <w:szCs w:val="20"/>
    </w:rPr>
  </w:style>
  <w:style w:type="paragraph" w:customStyle="1" w:styleId="DJCStablebullet2">
    <w:name w:val="DJCS table bullet 2"/>
    <w:basedOn w:val="DJCStabletext"/>
    <w:uiPriority w:val="11"/>
    <w:rsid w:val="00EF397C"/>
    <w:pPr>
      <w:numPr>
        <w:ilvl w:val="1"/>
        <w:numId w:val="1"/>
      </w:numPr>
    </w:pPr>
  </w:style>
  <w:style w:type="paragraph" w:customStyle="1" w:styleId="DJCStablebullet1">
    <w:name w:val="DJCS table bullet 1"/>
    <w:basedOn w:val="DJCStabletext"/>
    <w:uiPriority w:val="3"/>
    <w:rsid w:val="00EF397C"/>
    <w:pPr>
      <w:ind w:left="227" w:hanging="227"/>
    </w:pPr>
  </w:style>
  <w:style w:type="numbering" w:customStyle="1" w:styleId="ZZTablebullets">
    <w:name w:val="ZZ Table bullets"/>
    <w:basedOn w:val="NoList"/>
    <w:rsid w:val="00EF397C"/>
    <w:pPr>
      <w:numPr>
        <w:numId w:val="1"/>
      </w:numPr>
    </w:pPr>
  </w:style>
  <w:style w:type="paragraph" w:customStyle="1" w:styleId="DJCStablefigurenote">
    <w:name w:val="DJCS table/figure note"/>
    <w:uiPriority w:val="4"/>
    <w:rsid w:val="00EF397C"/>
    <w:pPr>
      <w:spacing w:before="60" w:after="60" w:line="220" w:lineRule="exact"/>
    </w:pPr>
    <w:rPr>
      <w:rFonts w:ascii="Arial" w:eastAsia="Times New Roman" w:hAnsi="Arial" w:cs="Times New Roman"/>
      <w:sz w:val="16"/>
      <w:szCs w:val="20"/>
    </w:rPr>
  </w:style>
  <w:style w:type="paragraph" w:customStyle="1" w:styleId="DJCSheader">
    <w:name w:val="DJCS header"/>
    <w:basedOn w:val="Normal"/>
    <w:uiPriority w:val="11"/>
    <w:rsid w:val="00EF397C"/>
    <w:pPr>
      <w:tabs>
        <w:tab w:val="right" w:pos="10206"/>
      </w:tabs>
      <w:ind w:left="227"/>
    </w:pPr>
    <w:rPr>
      <w:rFonts w:ascii="Arial" w:hAnsi="Arial" w:cs="Arial"/>
      <w:color w:val="FFFFFF" w:themeColor="background1"/>
      <w:szCs w:val="18"/>
      <w:lang w:eastAsia="en-US"/>
    </w:rPr>
  </w:style>
  <w:style w:type="paragraph" w:customStyle="1" w:styleId="DJCStablecolheadwhite">
    <w:name w:val="DJCS table col head white"/>
    <w:basedOn w:val="Normal"/>
    <w:uiPriority w:val="11"/>
    <w:rsid w:val="00EF397C"/>
    <w:pPr>
      <w:spacing w:before="80" w:after="60"/>
    </w:pPr>
    <w:rPr>
      <w:rFonts w:ascii="Arial" w:hAnsi="Arial"/>
      <w:b/>
      <w:color w:val="FFFFFF" w:themeColor="background1"/>
      <w:sz w:val="22"/>
      <w:lang w:eastAsia="en-US"/>
    </w:rPr>
  </w:style>
  <w:style w:type="table" w:customStyle="1" w:styleId="DJRtablestyleNavy">
    <w:name w:val="DJR table style Navy"/>
    <w:basedOn w:val="TableNormal"/>
    <w:uiPriority w:val="99"/>
    <w:rsid w:val="00EF39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44546A" w:themeFill="text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F39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97C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97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9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97C"/>
    <w:rPr>
      <w:rFonts w:ascii="Segoe UI" w:eastAsia="Times New Roman" w:hAnsi="Segoe UI" w:cs="Segoe UI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A76F44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DJCSmainheadingsmallbanner">
    <w:name w:val="DJCS main heading small banner"/>
    <w:uiPriority w:val="8"/>
    <w:rsid w:val="00EF397C"/>
    <w:pPr>
      <w:spacing w:after="0" w:line="400" w:lineRule="atLeast"/>
    </w:pPr>
    <w:rPr>
      <w:rFonts w:ascii="Arial" w:eastAsia="Times New Roman" w:hAnsi="Arial" w:cs="Times New Roman"/>
      <w:b/>
      <w:color w:val="FFFFFF"/>
      <w:sz w:val="40"/>
      <w:szCs w:val="50"/>
    </w:rPr>
  </w:style>
  <w:style w:type="paragraph" w:customStyle="1" w:styleId="DJCSmainsubheadingsmallbanner">
    <w:name w:val="DJCS main subheading small banner"/>
    <w:uiPriority w:val="8"/>
    <w:rsid w:val="00EF397C"/>
    <w:pPr>
      <w:spacing w:after="0" w:line="280" w:lineRule="atLeast"/>
    </w:pPr>
    <w:rPr>
      <w:rFonts w:ascii="Arial" w:eastAsia="Times New Roman" w:hAnsi="Arial" w:cs="Times New Roman"/>
      <w:color w:val="FFFFFF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2663F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663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3F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66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266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76F44"/>
    <w:pPr>
      <w:spacing w:before="60" w:after="60"/>
    </w:pPr>
    <w:rPr>
      <w:rFonts w:eastAsiaTheme="majorEastAsia" w:cstheme="majorBidi"/>
      <w:b/>
      <w:color w:val="87189D"/>
      <w:spacing w:val="-10"/>
      <w:kern w:val="28"/>
      <w:sz w:val="40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6F44"/>
    <w:rPr>
      <w:rFonts w:ascii="VIC" w:eastAsiaTheme="majorEastAsia" w:hAnsi="VIC" w:cstheme="majorBidi"/>
      <w:b/>
      <w:color w:val="87189D"/>
      <w:spacing w:val="-10"/>
      <w:kern w:val="28"/>
      <w:sz w:val="40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A76F44"/>
    <w:rPr>
      <w:b w:val="0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6F44"/>
    <w:rPr>
      <w:rFonts w:ascii="VIC" w:eastAsiaTheme="majorEastAsia" w:hAnsi="VIC" w:cstheme="majorBidi"/>
      <w:color w:val="87189D"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D16C33"/>
    <w:rPr>
      <w:b/>
      <w:bCs/>
    </w:rPr>
  </w:style>
  <w:style w:type="paragraph" w:styleId="Revision">
    <w:name w:val="Revision"/>
    <w:hidden/>
    <w:uiPriority w:val="99"/>
    <w:semiHidden/>
    <w:rsid w:val="00EF3E5A"/>
    <w:pPr>
      <w:spacing w:after="0" w:line="240" w:lineRule="auto"/>
    </w:pPr>
    <w:rPr>
      <w:rFonts w:ascii="VIC" w:eastAsia="Times New Roman" w:hAnsi="VIC" w:cs="Times New Roman"/>
      <w:sz w:val="24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3C2"/>
    <w:pPr>
      <w:spacing w:after="120"/>
    </w:pPr>
    <w:rPr>
      <w:rFonts w:ascii="VIC" w:eastAsia="Times New Roman" w:hAnsi="VIC" w:cs="Times New Roman"/>
      <w:b/>
      <w:bCs/>
      <w:sz w:val="20"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3C2"/>
    <w:rPr>
      <w:rFonts w:ascii="VIC" w:eastAsia="Times New Roman" w:hAnsi="VIC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bdm.vic.gov.au/funeral-directors/help/correct-a-death-certificate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bdm.vic.gov.au/changes-and-corrections/correct-a-death-certifica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dm.vic.gov.au/changes-and-corrections/correct-a-death-certificate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dm.vic.gov.au/changes-and-corrections/correct-a-death-certificate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bdm.vic.gov.au/" TargetMode="External"/><Relationship Id="rId22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2022-04-05T05:48:00Z</dcterms:created>
  <dcterms:modified xsi:type="dcterms:W3CDTF">2025-01-21T01:26:00Z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60a2694b,6a1d7359,2bbe7b29,27dd0856,5fe40c9d,1130be1e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2025-01-20T05:08:57Z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2ae42cc0-f73a-4a80-9673-e4d4e9ab64de</vt:lpwstr>
  </property>
  <property fmtid="{D5CDD505-2E9C-101B-9397-08002B2CF9AE}" pid="11" name="MSIP_Label_7158ebbd-6c5e-441f-bfc9-4eb8c11e3978_ContentBits">
    <vt:lpwstr>2</vt:lpwstr>
  </property>
</Properties>
</file>